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30" w:rsidRPr="00AD69EB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"Богородский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Лор-Здоровье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Зельцер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Лор-Здоровье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ОА Русич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Корниенко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Уютный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СГ-Терм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 xml:space="preserve">числе по оформлению необходимых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документов для приема на работу, а</w:t>
            </w:r>
          </w:p>
          <w:p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Чучавин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числе по оформлению необходимых документов для приема на работу, а</w:t>
            </w:r>
          </w:p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lastRenderedPageBreak/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Сосновских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Пять направлений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B55D6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1D604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D62">
              <w:rPr>
                <w:rFonts w:ascii="Times New Roman" w:hAnsi="Times New Roman" w:cs="Times New Roman"/>
                <w:sz w:val="24"/>
                <w:szCs w:val="24"/>
              </w:rPr>
              <w:t>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060E30" w:rsidRDefault="00B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3C2D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78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5245026453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775117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17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приема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720600585579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Трошин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524502063671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3952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1D6042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060E30" w:rsidRDefault="0039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ИПКкозлов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1D6042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060E30" w:rsidRDefault="00C1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1D6042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060E30" w:rsidRDefault="00C1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0C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Муратова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665914162400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1D6042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Интермаш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Контэп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оптимизации </w:t>
            </w:r>
            <w:r w:rsidRPr="00EA51A7">
              <w:rPr>
                <w:rFonts w:ascii="Times New Roman" w:hAnsi="Times New Roman" w:cs="Times New Roman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Савельев Р.С.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524500867268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Горячева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524503820109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Pr="00060E30" w:rsidRDefault="0076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525633143241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FC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524503211379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523400533580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Евстигнеева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112104558917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Зельцер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524506405284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Малинина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524500041778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</w:t>
            </w:r>
            <w:r w:rsidRPr="00EA51A7">
              <w:rPr>
                <w:rFonts w:ascii="Times New Roman" w:hAnsi="Times New Roman" w:cs="Times New Roman"/>
              </w:rPr>
              <w:lastRenderedPageBreak/>
              <w:t>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Сосновских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Компус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тельства Российской Федерации (в том</w:t>
            </w:r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необходимых документов для 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Терминал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1D6042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5245006070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5245013006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Гранд-Б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5245024720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8F6A2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sz w:val="24"/>
                <w:szCs w:val="24"/>
              </w:rPr>
            </w:pPr>
            <w:r w:rsidRPr="008F6A20"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профилактики нарушений обязател</w:t>
            </w: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Поляна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5245025001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ПСК Арка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091DD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DD">
              <w:rPr>
                <w:rFonts w:ascii="Times New Roman" w:hAnsi="Times New Roman"/>
                <w:sz w:val="24"/>
                <w:szCs w:val="24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71954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ДарЛи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5245007179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Гришин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525703613408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524500114313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Арутюнян П.А.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331301208403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524500008957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Елена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Разина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524803896300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Калашников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524563086228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Фомин Д.Д.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524562964166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</w:t>
            </w:r>
            <w:r w:rsidR="004E553B">
              <w:rPr>
                <w:rFonts w:ascii="Times New Roman" w:hAnsi="Times New Roman"/>
                <w:sz w:val="24"/>
                <w:szCs w:val="24"/>
              </w:rPr>
              <w:t>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4E553B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ведения бухгалтер-</w:t>
            </w:r>
            <w:proofErr w:type="spellStart"/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3535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5E" w:rsidRDefault="0003535E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5E" w:rsidRDefault="0003535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P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восстановления налогового учета и подготовки к ревизион</w:t>
            </w:r>
            <w:r w:rsidRPr="00035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Pr="00060E30" w:rsidRDefault="000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F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Pr="005E23AD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Pr="00060E30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524503536828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Григорьева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524503289294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Арбузова М.Г.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524503545340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Сакура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числе по оформлению необходимых документов для приема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работу, а</w:t>
            </w:r>
          </w:p>
          <w:p w:rsidR="00BD0FFD" w:rsidRPr="001D6042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Корона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Капучино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proofErr w:type="spellStart"/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нало-гообложения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proofErr w:type="spellStart"/>
            <w:r w:rsidRPr="0008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нало-гообложения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также разрешений на право привлечения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522255611528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Пантера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ВИБ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«БКЗ»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524500050290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525208324345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Меринов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524506680650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890102508321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-мы налогообложения,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823D5C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ведения </w:t>
            </w:r>
            <w:r w:rsidRPr="00EC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бухгалтер-</w:t>
            </w:r>
            <w:proofErr w:type="spellStart"/>
            <w:r w:rsidRPr="00EC57E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57E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EC57E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823D5C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EC57E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C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Default="00F350DD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Default="00B13AC2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AC2" w:rsidRDefault="00B13AC2" w:rsidP="00B13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Корона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AC2" w:rsidRDefault="00B13AC2" w:rsidP="00B13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Pr="00443007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кредитн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иных 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Default="00B13AC2" w:rsidP="00B13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C2" w:rsidRPr="00060E30" w:rsidRDefault="00B13AC2" w:rsidP="00B13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кредитных и иных 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Галин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524503660328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524500110615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527502649794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Дудоладова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524505888462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523400533580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F350DD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Редкозубова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407" w:rsidRPr="00CD1F64" w:rsidRDefault="006B6407" w:rsidP="006B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524500997718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1D6042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Default="006B6407" w:rsidP="006B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7" w:rsidRPr="00060E30" w:rsidRDefault="006B6407" w:rsidP="006B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526010467352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D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0DD" w:rsidRPr="00CD1F64" w:rsidRDefault="00F350DD" w:rsidP="00F350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1D6042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Default="00F350DD" w:rsidP="00F3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D" w:rsidRPr="00060E30" w:rsidRDefault="00F350DD" w:rsidP="00F3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Дудоладова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524505888462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и иных 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Федосенко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524505859013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A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F350DD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AC" w:rsidRPr="00CD1F64" w:rsidRDefault="005C71AC" w:rsidP="005C7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1D6042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Default="005C71AC" w:rsidP="005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C" w:rsidRPr="00060E30" w:rsidRDefault="005C71AC" w:rsidP="005C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числе по оформлению необходимых документов для приема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работу, а</w:t>
            </w:r>
          </w:p>
          <w:p w:rsidR="00443007" w:rsidRPr="00823D5C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C11D3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C11D3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C11D3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823D5C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C11D3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C11D3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F350DD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3F" w:rsidRDefault="00B1083F" w:rsidP="00B108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Default="00B1083F" w:rsidP="00B1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F" w:rsidRPr="00060E30" w:rsidRDefault="00B1083F" w:rsidP="00B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оптимизации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нало-гообложения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Лаптев И.Г.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524506098700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B1083F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Полетаева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B1083F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524501697717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B1083F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40635"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2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F350DD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24" w:rsidRPr="00CD1F64" w:rsidRDefault="00120124" w:rsidP="00120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525716088964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1D6042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Default="00120124" w:rsidP="0012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4" w:rsidRPr="00060E30" w:rsidRDefault="00120124" w:rsidP="0012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</w:t>
            </w:r>
            <w:r w:rsidRPr="00C1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Умный сад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кредитных и иных 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E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EB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:rsidR="00AD69EB" w:rsidRPr="00823D5C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B" w:rsidRPr="00060E30" w:rsidRDefault="00AD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</w:t>
            </w:r>
            <w:r w:rsidRPr="00C1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6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F350DD" w:rsidP="0074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A80885" w:rsidP="0074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4A63">
              <w:rPr>
                <w:sz w:val="24"/>
                <w:szCs w:val="24"/>
              </w:rPr>
              <w:t>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63" w:rsidRPr="00A80885" w:rsidRDefault="00A80885" w:rsidP="00744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63" w:rsidRPr="00CD1F64" w:rsidRDefault="00A80885" w:rsidP="00744A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Pr="001D6042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744A63" w:rsidP="00A8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8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Pr="00060E30" w:rsidRDefault="00744A63" w:rsidP="0074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БКЗ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9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Default="00F350DD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Default="00744A63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DE7190">
              <w:rPr>
                <w:sz w:val="24"/>
                <w:szCs w:val="24"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90" w:rsidRDefault="00744A63" w:rsidP="00DE7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Хлебная компания жито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90" w:rsidRPr="00CD1F64" w:rsidRDefault="00744A63" w:rsidP="00DE7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5245029422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Pr="001D6042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Default="00744A63" w:rsidP="00DE7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DE7190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0" w:rsidRPr="00060E30" w:rsidRDefault="00DE7190" w:rsidP="00DE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4430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кредитных и иных 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443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F350DD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34" w:rsidRDefault="00C11D34" w:rsidP="00C11D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823D5C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Default="00C11D34" w:rsidP="00C11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34" w:rsidRPr="00060E30" w:rsidRDefault="00C11D34" w:rsidP="00C1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Корона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524500050290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F350D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007" w:rsidRDefault="00443007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443007" w:rsidRDefault="00443007" w:rsidP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нало-</w:t>
            </w:r>
            <w:r w:rsidRPr="0044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Default="00443007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07" w:rsidRPr="00060E30" w:rsidRDefault="004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Сосновских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Крисплайн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5245019664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443007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привлечения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инве-стиций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займов, получения государственной поддержки, 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возможностях получения кредитных и иных фи-</w:t>
            </w:r>
            <w:proofErr w:type="spellStart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  <w:proofErr w:type="spellEnd"/>
            <w:r w:rsidRPr="004430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F350DD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Точилин Д.А.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524507261010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B13AC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BC351E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BC351E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75779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8A374F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6F3384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877795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8A374F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A051E3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A051E3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A051E3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8A374F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CD1F64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00E3F" w:rsidRDefault="00C40635" w:rsidP="00C40635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75779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0439AA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0439AA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F87C25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10076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F87C25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10076" w:rsidRDefault="00C40635" w:rsidP="00C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E00E3F" w:rsidRDefault="00C40635" w:rsidP="00C40635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lastRenderedPageBreak/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6F3384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877795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lastRenderedPageBreak/>
              <w:t>379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Pr="00581F1F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E00E3F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8B3443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Сильва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EB2B5F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E75779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Сильва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EB2B5F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35" w:rsidRPr="00E75779" w:rsidRDefault="00C40635" w:rsidP="00C406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35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635" w:rsidRDefault="00C40635" w:rsidP="00C406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1D6042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5" w:rsidRPr="00060E30" w:rsidRDefault="00C40635" w:rsidP="00C4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30"/>
    <w:rsid w:val="000052E4"/>
    <w:rsid w:val="000166C5"/>
    <w:rsid w:val="00016D67"/>
    <w:rsid w:val="000310B8"/>
    <w:rsid w:val="00031334"/>
    <w:rsid w:val="00031EB9"/>
    <w:rsid w:val="0003535E"/>
    <w:rsid w:val="000439AA"/>
    <w:rsid w:val="00060E30"/>
    <w:rsid w:val="00061BF2"/>
    <w:rsid w:val="00076DCD"/>
    <w:rsid w:val="00083D1F"/>
    <w:rsid w:val="0008770C"/>
    <w:rsid w:val="00091DDD"/>
    <w:rsid w:val="00097C4A"/>
    <w:rsid w:val="000A58A5"/>
    <w:rsid w:val="000C146A"/>
    <w:rsid w:val="000C78C6"/>
    <w:rsid w:val="000F6E53"/>
    <w:rsid w:val="00105B18"/>
    <w:rsid w:val="00105BB9"/>
    <w:rsid w:val="00106CB6"/>
    <w:rsid w:val="001133BC"/>
    <w:rsid w:val="00120124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2D79"/>
    <w:rsid w:val="00247A3E"/>
    <w:rsid w:val="00263734"/>
    <w:rsid w:val="00264384"/>
    <w:rsid w:val="00264C9F"/>
    <w:rsid w:val="00274335"/>
    <w:rsid w:val="002917F7"/>
    <w:rsid w:val="00294D59"/>
    <w:rsid w:val="002B1E6F"/>
    <w:rsid w:val="002B3E9A"/>
    <w:rsid w:val="002C2175"/>
    <w:rsid w:val="002F728F"/>
    <w:rsid w:val="0031505B"/>
    <w:rsid w:val="0032781F"/>
    <w:rsid w:val="0039004F"/>
    <w:rsid w:val="00393CEF"/>
    <w:rsid w:val="0039525A"/>
    <w:rsid w:val="003A1FFF"/>
    <w:rsid w:val="003B102D"/>
    <w:rsid w:val="003B2858"/>
    <w:rsid w:val="003B428D"/>
    <w:rsid w:val="003C0C74"/>
    <w:rsid w:val="003D2676"/>
    <w:rsid w:val="003D39FA"/>
    <w:rsid w:val="003D3CBF"/>
    <w:rsid w:val="003D6683"/>
    <w:rsid w:val="003F3066"/>
    <w:rsid w:val="00403E98"/>
    <w:rsid w:val="00410990"/>
    <w:rsid w:val="00425F21"/>
    <w:rsid w:val="00434FF2"/>
    <w:rsid w:val="00443007"/>
    <w:rsid w:val="00451135"/>
    <w:rsid w:val="00453C51"/>
    <w:rsid w:val="00464AEC"/>
    <w:rsid w:val="00473D14"/>
    <w:rsid w:val="00474F07"/>
    <w:rsid w:val="0047798A"/>
    <w:rsid w:val="00484F81"/>
    <w:rsid w:val="00486F69"/>
    <w:rsid w:val="004B0E64"/>
    <w:rsid w:val="004D1304"/>
    <w:rsid w:val="004D21CB"/>
    <w:rsid w:val="004D3180"/>
    <w:rsid w:val="004E553B"/>
    <w:rsid w:val="00520404"/>
    <w:rsid w:val="00523731"/>
    <w:rsid w:val="00534A86"/>
    <w:rsid w:val="0053598D"/>
    <w:rsid w:val="005372EC"/>
    <w:rsid w:val="00573FFF"/>
    <w:rsid w:val="00577C13"/>
    <w:rsid w:val="00581F1F"/>
    <w:rsid w:val="00584024"/>
    <w:rsid w:val="00595D78"/>
    <w:rsid w:val="005C32F2"/>
    <w:rsid w:val="005C71AC"/>
    <w:rsid w:val="005E23AD"/>
    <w:rsid w:val="006221E8"/>
    <w:rsid w:val="006266E4"/>
    <w:rsid w:val="0063267C"/>
    <w:rsid w:val="00674AAA"/>
    <w:rsid w:val="00695700"/>
    <w:rsid w:val="00695919"/>
    <w:rsid w:val="006A3F03"/>
    <w:rsid w:val="006A770B"/>
    <w:rsid w:val="006B54B6"/>
    <w:rsid w:val="006B6407"/>
    <w:rsid w:val="006D3BF0"/>
    <w:rsid w:val="006D4C31"/>
    <w:rsid w:val="006E22C3"/>
    <w:rsid w:val="006F5CF8"/>
    <w:rsid w:val="0070337F"/>
    <w:rsid w:val="007156A1"/>
    <w:rsid w:val="00724B13"/>
    <w:rsid w:val="007332E7"/>
    <w:rsid w:val="00744A63"/>
    <w:rsid w:val="00747553"/>
    <w:rsid w:val="00752872"/>
    <w:rsid w:val="00755636"/>
    <w:rsid w:val="00757F49"/>
    <w:rsid w:val="00763B2C"/>
    <w:rsid w:val="00765650"/>
    <w:rsid w:val="007678F3"/>
    <w:rsid w:val="00773CE5"/>
    <w:rsid w:val="00775117"/>
    <w:rsid w:val="00783C2D"/>
    <w:rsid w:val="00786EB5"/>
    <w:rsid w:val="00787929"/>
    <w:rsid w:val="007B0D58"/>
    <w:rsid w:val="007C46E1"/>
    <w:rsid w:val="007D159B"/>
    <w:rsid w:val="007D5E44"/>
    <w:rsid w:val="007F4EDB"/>
    <w:rsid w:val="007F70AF"/>
    <w:rsid w:val="00806A6C"/>
    <w:rsid w:val="0082202A"/>
    <w:rsid w:val="00823D5C"/>
    <w:rsid w:val="008271A0"/>
    <w:rsid w:val="00831504"/>
    <w:rsid w:val="0083367B"/>
    <w:rsid w:val="00850092"/>
    <w:rsid w:val="00877795"/>
    <w:rsid w:val="00887661"/>
    <w:rsid w:val="00894AD7"/>
    <w:rsid w:val="0089672E"/>
    <w:rsid w:val="008A374F"/>
    <w:rsid w:val="008B114E"/>
    <w:rsid w:val="008B3443"/>
    <w:rsid w:val="008B4659"/>
    <w:rsid w:val="008C0A19"/>
    <w:rsid w:val="008C66AF"/>
    <w:rsid w:val="008D4EC0"/>
    <w:rsid w:val="008E0D85"/>
    <w:rsid w:val="008E54F8"/>
    <w:rsid w:val="008F6A20"/>
    <w:rsid w:val="00902B46"/>
    <w:rsid w:val="009242D9"/>
    <w:rsid w:val="00932F55"/>
    <w:rsid w:val="009357E0"/>
    <w:rsid w:val="00937061"/>
    <w:rsid w:val="00961B52"/>
    <w:rsid w:val="00962C53"/>
    <w:rsid w:val="0096627B"/>
    <w:rsid w:val="00966ED3"/>
    <w:rsid w:val="00974399"/>
    <w:rsid w:val="00987622"/>
    <w:rsid w:val="0099397A"/>
    <w:rsid w:val="009A3AD6"/>
    <w:rsid w:val="009A4B5F"/>
    <w:rsid w:val="00A01932"/>
    <w:rsid w:val="00A028DF"/>
    <w:rsid w:val="00A051E3"/>
    <w:rsid w:val="00A07A01"/>
    <w:rsid w:val="00A14E0B"/>
    <w:rsid w:val="00A15898"/>
    <w:rsid w:val="00A243F9"/>
    <w:rsid w:val="00A2580B"/>
    <w:rsid w:val="00A36B49"/>
    <w:rsid w:val="00A40ABB"/>
    <w:rsid w:val="00A42155"/>
    <w:rsid w:val="00A521D0"/>
    <w:rsid w:val="00A71AC9"/>
    <w:rsid w:val="00A80885"/>
    <w:rsid w:val="00A80EB6"/>
    <w:rsid w:val="00A941AB"/>
    <w:rsid w:val="00AA01AA"/>
    <w:rsid w:val="00AA5B79"/>
    <w:rsid w:val="00AB52EC"/>
    <w:rsid w:val="00AB5EB4"/>
    <w:rsid w:val="00AC3C7B"/>
    <w:rsid w:val="00AD13AE"/>
    <w:rsid w:val="00AD69EB"/>
    <w:rsid w:val="00AD6ACA"/>
    <w:rsid w:val="00AF0D4C"/>
    <w:rsid w:val="00AF1E8E"/>
    <w:rsid w:val="00AF231B"/>
    <w:rsid w:val="00B05453"/>
    <w:rsid w:val="00B07978"/>
    <w:rsid w:val="00B1083F"/>
    <w:rsid w:val="00B13AC2"/>
    <w:rsid w:val="00B1681D"/>
    <w:rsid w:val="00B31793"/>
    <w:rsid w:val="00B31C11"/>
    <w:rsid w:val="00B326BA"/>
    <w:rsid w:val="00B55D62"/>
    <w:rsid w:val="00B56BAC"/>
    <w:rsid w:val="00B56FF1"/>
    <w:rsid w:val="00B57437"/>
    <w:rsid w:val="00B57882"/>
    <w:rsid w:val="00B664C6"/>
    <w:rsid w:val="00B73630"/>
    <w:rsid w:val="00B927EA"/>
    <w:rsid w:val="00B954D2"/>
    <w:rsid w:val="00BC359A"/>
    <w:rsid w:val="00BD0FFD"/>
    <w:rsid w:val="00BD153C"/>
    <w:rsid w:val="00BE3543"/>
    <w:rsid w:val="00BF0832"/>
    <w:rsid w:val="00BF1C1A"/>
    <w:rsid w:val="00C01E50"/>
    <w:rsid w:val="00C0419E"/>
    <w:rsid w:val="00C11D34"/>
    <w:rsid w:val="00C1262D"/>
    <w:rsid w:val="00C12A7F"/>
    <w:rsid w:val="00C157E4"/>
    <w:rsid w:val="00C17006"/>
    <w:rsid w:val="00C171E1"/>
    <w:rsid w:val="00C31314"/>
    <w:rsid w:val="00C320D0"/>
    <w:rsid w:val="00C3387F"/>
    <w:rsid w:val="00C34660"/>
    <w:rsid w:val="00C40635"/>
    <w:rsid w:val="00C42369"/>
    <w:rsid w:val="00C605B8"/>
    <w:rsid w:val="00C60CB3"/>
    <w:rsid w:val="00C71954"/>
    <w:rsid w:val="00C731FB"/>
    <w:rsid w:val="00C73F5A"/>
    <w:rsid w:val="00C83DB9"/>
    <w:rsid w:val="00CB4A18"/>
    <w:rsid w:val="00CC0E20"/>
    <w:rsid w:val="00CD1F64"/>
    <w:rsid w:val="00D04AF7"/>
    <w:rsid w:val="00D12CF3"/>
    <w:rsid w:val="00D16ACC"/>
    <w:rsid w:val="00D36FFB"/>
    <w:rsid w:val="00D677FF"/>
    <w:rsid w:val="00D819F4"/>
    <w:rsid w:val="00D86D9C"/>
    <w:rsid w:val="00D924B0"/>
    <w:rsid w:val="00DA2030"/>
    <w:rsid w:val="00DB0A9B"/>
    <w:rsid w:val="00DD4B10"/>
    <w:rsid w:val="00DD76ED"/>
    <w:rsid w:val="00DE2798"/>
    <w:rsid w:val="00DE5D79"/>
    <w:rsid w:val="00DE7170"/>
    <w:rsid w:val="00DE719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0D1B"/>
    <w:rsid w:val="00E33862"/>
    <w:rsid w:val="00E71397"/>
    <w:rsid w:val="00E75779"/>
    <w:rsid w:val="00E85510"/>
    <w:rsid w:val="00E86DAB"/>
    <w:rsid w:val="00E9436D"/>
    <w:rsid w:val="00EA1BB2"/>
    <w:rsid w:val="00EB2B5F"/>
    <w:rsid w:val="00EB36A1"/>
    <w:rsid w:val="00EB697E"/>
    <w:rsid w:val="00EB745A"/>
    <w:rsid w:val="00EC3BD6"/>
    <w:rsid w:val="00EC4524"/>
    <w:rsid w:val="00EC57EE"/>
    <w:rsid w:val="00EC6C36"/>
    <w:rsid w:val="00EC7B97"/>
    <w:rsid w:val="00ED2CC0"/>
    <w:rsid w:val="00EE6857"/>
    <w:rsid w:val="00F20AC7"/>
    <w:rsid w:val="00F27B58"/>
    <w:rsid w:val="00F350DD"/>
    <w:rsid w:val="00F41C28"/>
    <w:rsid w:val="00F706A9"/>
    <w:rsid w:val="00F74E1A"/>
    <w:rsid w:val="00F83E7F"/>
    <w:rsid w:val="00F85BC3"/>
    <w:rsid w:val="00F878AE"/>
    <w:rsid w:val="00F87C25"/>
    <w:rsid w:val="00FC5E0D"/>
    <w:rsid w:val="00FD09DD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707C"/>
  <w15:docId w15:val="{1A5E22CC-A16F-4C5F-9831-6BE32831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CCE9-89ED-4250-B246-B33C3782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483</Pages>
  <Words>25079</Words>
  <Characters>142951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Пользователь Windows</cp:lastModifiedBy>
  <cp:revision>11</cp:revision>
  <cp:lastPrinted>2018-01-12T07:54:00Z</cp:lastPrinted>
  <dcterms:created xsi:type="dcterms:W3CDTF">2019-11-07T08:54:00Z</dcterms:created>
  <dcterms:modified xsi:type="dcterms:W3CDTF">2019-12-27T13:16:00Z</dcterms:modified>
</cp:coreProperties>
</file>